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67BF8" w:rsidRPr="002D5626" w:rsidRDefault="00367BF8"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41</w:t>
      </w:r>
    </w:p>
    <w:p w:rsidR="00367BF8" w:rsidRPr="002D5626" w:rsidRDefault="00367BF8"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PHÒNG CHÁY CHỮA CHÁY</w:t>
      </w:r>
    </w:p>
    <w:p w:rsidR="00367BF8" w:rsidRPr="002D5626" w:rsidRDefault="00367BF8"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w:t>
      </w:r>
      <w:r w:rsidRPr="002C292E">
        <w:rPr>
          <w:rFonts w:ascii="Arial" w:hAnsi="Arial" w:cs="Arial"/>
          <w:i/>
          <w:iCs/>
          <w:sz w:val="20"/>
          <w:szCs w:val="20"/>
        </w:rPr>
        <w:t>…..</w:t>
      </w:r>
      <w:r w:rsidRPr="002D5626">
        <w:rPr>
          <w:rFonts w:ascii="Arial" w:hAnsi="Arial" w:cs="Arial"/>
          <w:i/>
          <w:iCs/>
          <w:sz w:val="20"/>
          <w:szCs w:val="20"/>
        </w:rPr>
        <w:t xml:space="preserve"> tháng... .năm  </w:t>
      </w:r>
      <w:r w:rsidRPr="002D5626">
        <w:rPr>
          <w:rFonts w:ascii="Arial" w:hAnsi="Arial" w:cs="Arial"/>
          <w:i/>
          <w:iCs/>
          <w:sz w:val="20"/>
          <w:szCs w:val="20"/>
        </w:rPr>
        <w:br/>
        <w:t>của Bộ trưởng Bộ Giao thông vận tải)</w:t>
      </w:r>
    </w:p>
    <w:p w:rsidR="00367BF8" w:rsidRPr="002D5626" w:rsidRDefault="00367BF8" w:rsidP="0021136C">
      <w:pPr>
        <w:pStyle w:val="BodyText"/>
        <w:spacing w:after="0"/>
        <w:ind w:firstLine="0"/>
        <w:jc w:val="center"/>
        <w:rPr>
          <w:rFonts w:ascii="Arial" w:hAnsi="Arial" w:cs="Arial"/>
          <w:sz w:val="20"/>
          <w:szCs w:val="20"/>
        </w:rPr>
      </w:pP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367BF8" w:rsidRPr="002D5626" w:rsidRDefault="00367BF8" w:rsidP="002D5626">
      <w:pPr>
        <w:pStyle w:val="BodyText"/>
        <w:tabs>
          <w:tab w:val="left" w:pos="1173"/>
        </w:tabs>
        <w:spacing w:after="120"/>
        <w:ind w:firstLine="720"/>
        <w:jc w:val="both"/>
        <w:rPr>
          <w:rFonts w:ascii="Arial" w:hAnsi="Arial" w:cs="Arial"/>
          <w:sz w:val="20"/>
          <w:szCs w:val="20"/>
        </w:rPr>
      </w:pPr>
      <w:bookmarkStart w:id="0" w:name="bookmark1597"/>
      <w:bookmarkEnd w:id="0"/>
      <w:r w:rsidRPr="002C292E">
        <w:rPr>
          <w:rFonts w:ascii="Arial" w:hAnsi="Arial" w:cs="Arial"/>
          <w:b/>
          <w:bCs/>
          <w:sz w:val="20"/>
          <w:szCs w:val="20"/>
        </w:rPr>
        <w:t xml:space="preserve">1. </w:t>
      </w:r>
      <w:r w:rsidRPr="002D5626">
        <w:rPr>
          <w:rFonts w:ascii="Arial" w:hAnsi="Arial" w:cs="Arial"/>
          <w:b/>
          <w:bCs/>
          <w:sz w:val="20"/>
          <w:szCs w:val="20"/>
        </w:rPr>
        <w:t>Mục đích</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phòng cháy chữa cháy cho thuyền viên, đáp ứng đầy đủ các yêu cầu ở Mục A-VI/1 của Bộ luật STCW và các sửa đổi.</w:t>
      </w:r>
    </w:p>
    <w:p w:rsidR="00367BF8" w:rsidRPr="002D5626" w:rsidRDefault="00367BF8" w:rsidP="002D5626">
      <w:pPr>
        <w:pStyle w:val="BodyText"/>
        <w:tabs>
          <w:tab w:val="left" w:pos="1192"/>
        </w:tabs>
        <w:spacing w:after="120"/>
        <w:ind w:firstLine="720"/>
        <w:jc w:val="both"/>
        <w:rPr>
          <w:rFonts w:ascii="Arial" w:hAnsi="Arial" w:cs="Arial"/>
          <w:sz w:val="20"/>
          <w:szCs w:val="20"/>
        </w:rPr>
      </w:pPr>
      <w:bookmarkStart w:id="1" w:name="bookmark1598"/>
      <w:bookmarkEnd w:id="1"/>
      <w:r w:rsidRPr="002C292E">
        <w:rPr>
          <w:rFonts w:ascii="Arial" w:hAnsi="Arial" w:cs="Arial"/>
          <w:b/>
          <w:bCs/>
          <w:sz w:val="20"/>
          <w:szCs w:val="20"/>
        </w:rPr>
        <w:t xml:space="preserve">2. </w:t>
      </w:r>
      <w:r w:rsidRPr="002D5626">
        <w:rPr>
          <w:rFonts w:ascii="Arial" w:hAnsi="Arial" w:cs="Arial"/>
          <w:b/>
          <w:bCs/>
          <w:sz w:val="20"/>
          <w:szCs w:val="20"/>
        </w:rPr>
        <w:t>Mục tiêu</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sau huấn luyện sẽ đạt năng lực phòng cháy chữa cháy được nêu tại Bảng A- VI/1-2 của Bộ luật STCW và các sửa đổi. Cụ thể học viên sau khi hoàn thành </w:t>
      </w:r>
      <w:r>
        <w:rPr>
          <w:rFonts w:ascii="Arial" w:hAnsi="Arial" w:cs="Arial"/>
          <w:sz w:val="20"/>
          <w:szCs w:val="20"/>
        </w:rPr>
        <w:t>khóa</w:t>
      </w:r>
      <w:r w:rsidRPr="002D5626">
        <w:rPr>
          <w:rFonts w:ascii="Arial" w:hAnsi="Arial" w:cs="Arial"/>
          <w:sz w:val="20"/>
          <w:szCs w:val="20"/>
        </w:rPr>
        <w:t xml:space="preserve"> huấn luyện phải đạt được kỹ năng sau:</w:t>
      </w:r>
    </w:p>
    <w:p w:rsidR="00367BF8" w:rsidRPr="002D5626" w:rsidRDefault="00367BF8" w:rsidP="002D5626">
      <w:pPr>
        <w:pStyle w:val="BodyText"/>
        <w:tabs>
          <w:tab w:val="left" w:pos="1020"/>
        </w:tabs>
        <w:spacing w:after="120"/>
        <w:ind w:firstLine="720"/>
        <w:jc w:val="both"/>
        <w:rPr>
          <w:rFonts w:ascii="Arial" w:hAnsi="Arial" w:cs="Arial"/>
          <w:sz w:val="20"/>
          <w:szCs w:val="20"/>
        </w:rPr>
      </w:pPr>
      <w:bookmarkStart w:id="2" w:name="bookmark1599"/>
      <w:bookmarkEnd w:id="2"/>
      <w:r w:rsidRPr="002C292E">
        <w:rPr>
          <w:rFonts w:ascii="Arial" w:hAnsi="Arial" w:cs="Arial"/>
          <w:sz w:val="20"/>
          <w:szCs w:val="20"/>
        </w:rPr>
        <w:t xml:space="preserve">- </w:t>
      </w:r>
      <w:r w:rsidRPr="002D5626">
        <w:rPr>
          <w:rFonts w:ascii="Arial" w:hAnsi="Arial" w:cs="Arial"/>
          <w:sz w:val="20"/>
          <w:szCs w:val="20"/>
        </w:rPr>
        <w:t>Giảm thiểu nguy cơ cháy và đảm bảo trạng thái sẵn sàng xử lý các tình huống khẩn cấp liên quan đến lửa;</w:t>
      </w:r>
    </w:p>
    <w:p w:rsidR="00367BF8" w:rsidRPr="002D5626" w:rsidRDefault="00367BF8" w:rsidP="002D5626">
      <w:pPr>
        <w:pStyle w:val="BodyText"/>
        <w:tabs>
          <w:tab w:val="left" w:pos="1072"/>
        </w:tabs>
        <w:spacing w:after="120"/>
        <w:ind w:firstLine="720"/>
        <w:jc w:val="both"/>
        <w:rPr>
          <w:rFonts w:ascii="Arial" w:hAnsi="Arial" w:cs="Arial"/>
          <w:sz w:val="20"/>
          <w:szCs w:val="20"/>
        </w:rPr>
      </w:pPr>
      <w:bookmarkStart w:id="3" w:name="bookmark1600"/>
      <w:bookmarkEnd w:id="3"/>
      <w:r w:rsidRPr="002C292E">
        <w:rPr>
          <w:rFonts w:ascii="Arial" w:hAnsi="Arial" w:cs="Arial"/>
          <w:sz w:val="20"/>
          <w:szCs w:val="20"/>
        </w:rPr>
        <w:t xml:space="preserve">- </w:t>
      </w:r>
      <w:r w:rsidRPr="002D5626">
        <w:rPr>
          <w:rFonts w:ascii="Arial" w:hAnsi="Arial" w:cs="Arial"/>
          <w:sz w:val="20"/>
          <w:szCs w:val="20"/>
        </w:rPr>
        <w:t>Cứu hỏa và dập lửa.</w:t>
      </w:r>
    </w:p>
    <w:p w:rsidR="00367BF8" w:rsidRPr="002D5626" w:rsidRDefault="00367BF8" w:rsidP="002D5626">
      <w:pPr>
        <w:pStyle w:val="BodyText"/>
        <w:tabs>
          <w:tab w:val="left" w:pos="1192"/>
        </w:tabs>
        <w:spacing w:after="120"/>
        <w:ind w:firstLine="720"/>
        <w:jc w:val="both"/>
        <w:rPr>
          <w:rFonts w:ascii="Arial" w:hAnsi="Arial" w:cs="Arial"/>
          <w:sz w:val="20"/>
          <w:szCs w:val="20"/>
        </w:rPr>
      </w:pPr>
      <w:bookmarkStart w:id="4" w:name="bookmark1601"/>
      <w:bookmarkEnd w:id="4"/>
      <w:r w:rsidRPr="002D5626">
        <w:rPr>
          <w:rFonts w:ascii="Arial" w:hAnsi="Arial" w:cs="Arial"/>
          <w:b/>
          <w:bCs/>
          <w:sz w:val="20"/>
          <w:szCs w:val="20"/>
          <w:lang w:val="en-US"/>
        </w:rPr>
        <w:t xml:space="preserve">3. </w:t>
      </w:r>
      <w:r w:rsidRPr="002D5626">
        <w:rPr>
          <w:rFonts w:ascii="Arial" w:hAnsi="Arial" w:cs="Arial"/>
          <w:b/>
          <w:bCs/>
          <w:sz w:val="20"/>
          <w:szCs w:val="20"/>
        </w:rPr>
        <w:t>Tiêu chuẩn tham gia khóa học</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đủ 16 tuổi trở lên.</w:t>
      </w:r>
    </w:p>
    <w:p w:rsidR="00367BF8" w:rsidRPr="002D5626" w:rsidRDefault="00367BF8" w:rsidP="002D5626">
      <w:pPr>
        <w:pStyle w:val="BodyText"/>
        <w:tabs>
          <w:tab w:val="left" w:pos="1192"/>
        </w:tabs>
        <w:spacing w:after="120"/>
        <w:ind w:firstLine="720"/>
        <w:jc w:val="both"/>
        <w:rPr>
          <w:rFonts w:ascii="Arial" w:hAnsi="Arial" w:cs="Arial"/>
          <w:sz w:val="20"/>
          <w:szCs w:val="20"/>
        </w:rPr>
      </w:pPr>
      <w:bookmarkStart w:id="5" w:name="bookmark1602"/>
      <w:bookmarkEnd w:id="5"/>
      <w:r w:rsidRPr="002C292E">
        <w:rPr>
          <w:rFonts w:ascii="Arial" w:hAnsi="Arial" w:cs="Arial"/>
          <w:b/>
          <w:bCs/>
          <w:sz w:val="20"/>
          <w:szCs w:val="20"/>
        </w:rPr>
        <w:t xml:space="preserve">4. </w:t>
      </w:r>
      <w:r w:rsidRPr="002D5626">
        <w:rPr>
          <w:rFonts w:ascii="Arial" w:hAnsi="Arial" w:cs="Arial"/>
          <w:b/>
          <w:bCs/>
          <w:sz w:val="20"/>
          <w:szCs w:val="20"/>
        </w:rPr>
        <w:t>Cấp Giấy chứng nhận</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cùng với các chương huấn luyện: Cứu sinh, an toàn sinh mạng và trách nhiệm xã hội, sơ cứu cơ bản và nhận thức an ninh tàu biển, học viên sẽ được cấp giấy chứng nhận huấn luyện nghiệp vụ cơ bản theo quy định.</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rsidR="00367BF8" w:rsidRPr="002D5626" w:rsidRDefault="00367BF8" w:rsidP="002D5626">
      <w:pPr>
        <w:pStyle w:val="BodyText"/>
        <w:tabs>
          <w:tab w:val="left" w:pos="1192"/>
        </w:tabs>
        <w:spacing w:after="120"/>
        <w:ind w:firstLine="720"/>
        <w:jc w:val="both"/>
        <w:rPr>
          <w:rFonts w:ascii="Arial" w:hAnsi="Arial" w:cs="Arial"/>
          <w:sz w:val="20"/>
          <w:szCs w:val="20"/>
        </w:rPr>
      </w:pPr>
      <w:bookmarkStart w:id="6" w:name="bookmark1603"/>
      <w:bookmarkEnd w:id="6"/>
      <w:r w:rsidRPr="002C292E">
        <w:rPr>
          <w:rFonts w:ascii="Arial" w:hAnsi="Arial" w:cs="Arial"/>
          <w:b/>
          <w:bCs/>
          <w:sz w:val="20"/>
          <w:szCs w:val="20"/>
        </w:rPr>
        <w:t xml:space="preserve">5. </w:t>
      </w:r>
      <w:r w:rsidRPr="002D5626">
        <w:rPr>
          <w:rFonts w:ascii="Arial" w:hAnsi="Arial" w:cs="Arial"/>
          <w:b/>
          <w:bCs/>
          <w:sz w:val="20"/>
          <w:szCs w:val="20"/>
        </w:rPr>
        <w:t>Tổ chức lớp học</w:t>
      </w:r>
    </w:p>
    <w:p w:rsidR="00367BF8" w:rsidRPr="002D5626" w:rsidRDefault="00367BF8" w:rsidP="002D5626">
      <w:pPr>
        <w:pStyle w:val="BodyText"/>
        <w:tabs>
          <w:tab w:val="left" w:pos="1020"/>
        </w:tabs>
        <w:spacing w:after="120"/>
        <w:ind w:firstLine="720"/>
        <w:jc w:val="both"/>
        <w:rPr>
          <w:rFonts w:ascii="Arial" w:hAnsi="Arial" w:cs="Arial"/>
          <w:sz w:val="20"/>
          <w:szCs w:val="20"/>
        </w:rPr>
      </w:pPr>
      <w:bookmarkStart w:id="7" w:name="bookmark1604"/>
      <w:bookmarkEnd w:id="7"/>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367BF8" w:rsidRPr="002D5626" w:rsidRDefault="00367BF8" w:rsidP="002D5626">
      <w:pPr>
        <w:pStyle w:val="BodyText"/>
        <w:tabs>
          <w:tab w:val="left" w:pos="1020"/>
        </w:tabs>
        <w:spacing w:after="120"/>
        <w:ind w:firstLine="720"/>
        <w:jc w:val="both"/>
        <w:rPr>
          <w:rFonts w:ascii="Arial" w:hAnsi="Arial" w:cs="Arial"/>
          <w:sz w:val="20"/>
          <w:szCs w:val="20"/>
        </w:rPr>
      </w:pPr>
      <w:bookmarkStart w:id="8" w:name="bookmark1605"/>
      <w:bookmarkEnd w:id="8"/>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367BF8" w:rsidRPr="002D5626" w:rsidRDefault="00367BF8" w:rsidP="002D5626">
      <w:pPr>
        <w:pStyle w:val="BodyText"/>
        <w:tabs>
          <w:tab w:val="left" w:pos="1228"/>
        </w:tabs>
        <w:spacing w:after="120"/>
        <w:ind w:firstLine="720"/>
        <w:jc w:val="both"/>
        <w:rPr>
          <w:rFonts w:ascii="Arial" w:hAnsi="Arial" w:cs="Arial"/>
          <w:sz w:val="20"/>
          <w:szCs w:val="20"/>
        </w:rPr>
      </w:pPr>
      <w:bookmarkStart w:id="9" w:name="bookmark1606"/>
      <w:bookmarkEnd w:id="9"/>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367BF8" w:rsidRPr="002D5626" w:rsidRDefault="00367BF8" w:rsidP="002D5626">
      <w:pPr>
        <w:pStyle w:val="BodyText"/>
        <w:tabs>
          <w:tab w:val="left" w:pos="1212"/>
        </w:tabs>
        <w:spacing w:after="120"/>
        <w:ind w:firstLine="720"/>
        <w:jc w:val="both"/>
        <w:rPr>
          <w:rFonts w:ascii="Arial" w:hAnsi="Arial" w:cs="Arial"/>
          <w:sz w:val="20"/>
          <w:szCs w:val="20"/>
        </w:rPr>
      </w:pPr>
      <w:bookmarkStart w:id="10" w:name="bookmark1607"/>
      <w:bookmarkEnd w:id="10"/>
      <w:r w:rsidRPr="002C292E">
        <w:rPr>
          <w:rFonts w:ascii="Arial" w:hAnsi="Arial" w:cs="Arial"/>
          <w:b/>
          <w:bCs/>
          <w:sz w:val="20"/>
          <w:szCs w:val="20"/>
        </w:rPr>
        <w:t xml:space="preserve">7. </w:t>
      </w:r>
      <w:r w:rsidRPr="002D5626">
        <w:rPr>
          <w:rFonts w:ascii="Arial" w:hAnsi="Arial" w:cs="Arial"/>
          <w:b/>
          <w:bCs/>
          <w:sz w:val="20"/>
          <w:szCs w:val="20"/>
        </w:rPr>
        <w:t>Phương pháp đánh giá</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367BF8" w:rsidRPr="002D5626" w:rsidRDefault="00367BF8" w:rsidP="002D5626">
      <w:pPr>
        <w:pStyle w:val="BodyText"/>
        <w:tabs>
          <w:tab w:val="left" w:pos="1092"/>
        </w:tabs>
        <w:spacing w:after="120"/>
        <w:ind w:firstLine="720"/>
        <w:jc w:val="both"/>
        <w:rPr>
          <w:rFonts w:ascii="Arial" w:hAnsi="Arial" w:cs="Arial"/>
          <w:sz w:val="20"/>
          <w:szCs w:val="20"/>
        </w:rPr>
      </w:pPr>
      <w:bookmarkStart w:id="11" w:name="bookmark1608"/>
      <w:bookmarkEnd w:id="11"/>
      <w:r w:rsidRPr="002C292E">
        <w:rPr>
          <w:rFonts w:ascii="Arial" w:hAnsi="Arial" w:cs="Arial"/>
          <w:sz w:val="20"/>
          <w:szCs w:val="20"/>
        </w:rPr>
        <w:t xml:space="preserve">- </w:t>
      </w:r>
      <w:r w:rsidRPr="002D5626">
        <w:rPr>
          <w:rFonts w:ascii="Arial" w:hAnsi="Arial" w:cs="Arial"/>
          <w:sz w:val="20"/>
          <w:szCs w:val="20"/>
        </w:rPr>
        <w:t>Kiểm tra viết;</w:t>
      </w:r>
    </w:p>
    <w:p w:rsidR="00367BF8" w:rsidRPr="002D5626" w:rsidRDefault="00367BF8" w:rsidP="002D5626">
      <w:pPr>
        <w:pStyle w:val="BodyText"/>
        <w:tabs>
          <w:tab w:val="left" w:pos="1092"/>
        </w:tabs>
        <w:spacing w:after="120"/>
        <w:ind w:firstLine="720"/>
        <w:jc w:val="both"/>
        <w:rPr>
          <w:rFonts w:ascii="Arial" w:hAnsi="Arial" w:cs="Arial"/>
          <w:sz w:val="20"/>
          <w:szCs w:val="20"/>
        </w:rPr>
      </w:pPr>
      <w:bookmarkStart w:id="12" w:name="bookmark1609"/>
      <w:bookmarkEnd w:id="12"/>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rsidR="00367BF8" w:rsidRPr="002D5626" w:rsidRDefault="00367BF8" w:rsidP="002D5626">
      <w:pPr>
        <w:pStyle w:val="BodyText"/>
        <w:tabs>
          <w:tab w:val="left" w:pos="1092"/>
        </w:tabs>
        <w:spacing w:after="120"/>
        <w:ind w:firstLine="720"/>
        <w:jc w:val="both"/>
        <w:rPr>
          <w:rFonts w:ascii="Arial" w:hAnsi="Arial" w:cs="Arial"/>
          <w:sz w:val="20"/>
          <w:szCs w:val="20"/>
        </w:rPr>
      </w:pPr>
      <w:bookmarkStart w:id="13" w:name="bookmark1610"/>
      <w:bookmarkEnd w:id="13"/>
      <w:r w:rsidRPr="002C292E">
        <w:rPr>
          <w:rFonts w:ascii="Arial" w:hAnsi="Arial" w:cs="Arial"/>
          <w:sz w:val="20"/>
          <w:szCs w:val="20"/>
        </w:rPr>
        <w:t xml:space="preserve">- </w:t>
      </w:r>
      <w:r w:rsidRPr="002D5626">
        <w:rPr>
          <w:rFonts w:ascii="Arial" w:hAnsi="Arial" w:cs="Arial"/>
          <w:sz w:val="20"/>
          <w:szCs w:val="20"/>
        </w:rPr>
        <w:t>Kiểm tra trắc nghiệm;</w:t>
      </w:r>
    </w:p>
    <w:p w:rsidR="00367BF8" w:rsidRPr="002D5626" w:rsidRDefault="00367BF8" w:rsidP="002D5626">
      <w:pPr>
        <w:pStyle w:val="BodyText"/>
        <w:tabs>
          <w:tab w:val="left" w:pos="1092"/>
        </w:tabs>
        <w:spacing w:after="120"/>
        <w:ind w:firstLine="720"/>
        <w:jc w:val="both"/>
        <w:rPr>
          <w:rFonts w:ascii="Arial" w:hAnsi="Arial" w:cs="Arial"/>
          <w:sz w:val="20"/>
          <w:szCs w:val="20"/>
        </w:rPr>
      </w:pPr>
      <w:bookmarkStart w:id="14" w:name="bookmark1611"/>
      <w:bookmarkEnd w:id="14"/>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367BF8" w:rsidRPr="002D5626" w:rsidRDefault="00367BF8" w:rsidP="002D5626">
      <w:pPr>
        <w:pStyle w:val="BodyText"/>
        <w:tabs>
          <w:tab w:val="left" w:pos="1026"/>
        </w:tabs>
        <w:spacing w:after="120"/>
        <w:ind w:firstLine="720"/>
        <w:jc w:val="both"/>
        <w:rPr>
          <w:rFonts w:ascii="Arial" w:hAnsi="Arial" w:cs="Arial"/>
          <w:sz w:val="20"/>
          <w:szCs w:val="20"/>
        </w:rPr>
      </w:pPr>
      <w:bookmarkStart w:id="15" w:name="bookmark1612"/>
      <w:bookmarkEnd w:id="15"/>
      <w:r w:rsidRPr="002C292E">
        <w:rPr>
          <w:rFonts w:ascii="Arial" w:hAnsi="Arial" w:cs="Arial"/>
          <w:sz w:val="20"/>
          <w:szCs w:val="20"/>
        </w:rPr>
        <w:t xml:space="preserve">- </w:t>
      </w:r>
      <w:r w:rsidRPr="002D5626">
        <w:rPr>
          <w:rFonts w:ascii="Arial" w:hAnsi="Arial" w:cs="Arial"/>
          <w:sz w:val="20"/>
          <w:szCs w:val="20"/>
        </w:rPr>
        <w:t>Giảm thiểu nguy cơ cháy và đảm bảo trạng thái sẵn sàng xử lý các tình huống khẩn cấp liên quan đến lửa;</w:t>
      </w:r>
    </w:p>
    <w:p w:rsidR="00367BF8" w:rsidRPr="002D5626" w:rsidRDefault="00367BF8" w:rsidP="002D5626">
      <w:pPr>
        <w:pStyle w:val="BodyText"/>
        <w:tabs>
          <w:tab w:val="left" w:pos="1092"/>
        </w:tabs>
        <w:spacing w:after="120"/>
        <w:ind w:firstLine="720"/>
        <w:jc w:val="both"/>
        <w:rPr>
          <w:rFonts w:ascii="Arial" w:hAnsi="Arial" w:cs="Arial"/>
          <w:sz w:val="20"/>
          <w:szCs w:val="20"/>
        </w:rPr>
      </w:pPr>
      <w:bookmarkStart w:id="16" w:name="bookmark1613"/>
      <w:bookmarkEnd w:id="16"/>
      <w:r w:rsidRPr="002C292E">
        <w:rPr>
          <w:rFonts w:ascii="Arial" w:hAnsi="Arial" w:cs="Arial"/>
          <w:sz w:val="20"/>
          <w:szCs w:val="20"/>
        </w:rPr>
        <w:t xml:space="preserve">- </w:t>
      </w:r>
      <w:r w:rsidRPr="002D5626">
        <w:rPr>
          <w:rFonts w:ascii="Arial" w:hAnsi="Arial" w:cs="Arial"/>
          <w:sz w:val="20"/>
          <w:szCs w:val="20"/>
        </w:rPr>
        <w:t>Cứu hỏa và dập lửa.</w:t>
      </w:r>
    </w:p>
    <w:p w:rsidR="00367BF8" w:rsidRPr="002D5626" w:rsidRDefault="00367BF8" w:rsidP="002D5626">
      <w:pPr>
        <w:pStyle w:val="BodyText"/>
        <w:tabs>
          <w:tab w:val="left" w:pos="1212"/>
        </w:tabs>
        <w:spacing w:after="120"/>
        <w:ind w:firstLine="720"/>
        <w:jc w:val="both"/>
        <w:rPr>
          <w:rFonts w:ascii="Arial" w:hAnsi="Arial" w:cs="Arial"/>
          <w:sz w:val="20"/>
          <w:szCs w:val="20"/>
        </w:rPr>
      </w:pPr>
      <w:bookmarkStart w:id="17" w:name="bookmark1614"/>
      <w:bookmarkEnd w:id="17"/>
      <w:r w:rsidRPr="002D5626">
        <w:rPr>
          <w:rFonts w:ascii="Arial" w:hAnsi="Arial" w:cs="Arial"/>
          <w:b/>
          <w:bCs/>
          <w:sz w:val="20"/>
          <w:szCs w:val="20"/>
          <w:lang w:val="en-US"/>
        </w:rPr>
        <w:t xml:space="preserve">8. </w:t>
      </w:r>
      <w:r w:rsidRPr="002D5626">
        <w:rPr>
          <w:rFonts w:ascii="Arial" w:hAnsi="Arial" w:cs="Arial"/>
          <w:b/>
          <w:bCs/>
          <w:sz w:val="20"/>
          <w:szCs w:val="20"/>
        </w:rPr>
        <w:t>Hỗ trợ giảng dạy (A)</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rsidR="00367BF8" w:rsidRPr="002D5626" w:rsidRDefault="00367BF8" w:rsidP="002D5626">
      <w:pPr>
        <w:pStyle w:val="BodyText"/>
        <w:tabs>
          <w:tab w:val="left" w:pos="1212"/>
        </w:tabs>
        <w:spacing w:after="120"/>
        <w:ind w:firstLine="720"/>
        <w:jc w:val="both"/>
        <w:rPr>
          <w:rFonts w:ascii="Arial" w:hAnsi="Arial" w:cs="Arial"/>
          <w:sz w:val="20"/>
          <w:szCs w:val="20"/>
        </w:rPr>
      </w:pPr>
      <w:bookmarkStart w:id="18" w:name="bookmark1615"/>
      <w:bookmarkEnd w:id="18"/>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1.20</w:t>
      </w:r>
    </w:p>
    <w:p w:rsidR="00367BF8" w:rsidRPr="002D5626" w:rsidRDefault="00367BF8" w:rsidP="002D5626">
      <w:pPr>
        <w:pStyle w:val="BodyText"/>
        <w:tabs>
          <w:tab w:val="left" w:pos="1332"/>
        </w:tabs>
        <w:spacing w:after="120"/>
        <w:ind w:firstLine="720"/>
        <w:jc w:val="both"/>
        <w:rPr>
          <w:rFonts w:ascii="Arial" w:hAnsi="Arial" w:cs="Arial"/>
          <w:sz w:val="20"/>
          <w:szCs w:val="20"/>
        </w:rPr>
      </w:pPr>
      <w:bookmarkStart w:id="19" w:name="bookmark1616"/>
      <w:bookmarkEnd w:id="19"/>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rsidR="00367BF8" w:rsidRPr="002D5626" w:rsidRDefault="00367BF8"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Phòng cháy chữa cháy</w:t>
      </w:r>
    </w:p>
    <w:p w:rsidR="00367BF8" w:rsidRPr="002D5626" w:rsidRDefault="00367BF8"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39"/>
        <w:gridCol w:w="6339"/>
        <w:gridCol w:w="950"/>
        <w:gridCol w:w="982"/>
      </w:tblGrid>
      <w:tr w:rsidR="00367BF8" w:rsidRPr="002D5626" w:rsidTr="0021136C">
        <w:trPr>
          <w:trHeight w:val="20"/>
          <w:jc w:val="center"/>
        </w:trPr>
        <w:tc>
          <w:tcPr>
            <w:tcW w:w="410" w:type="pct"/>
            <w:vMerge w:val="restar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518" w:type="pct"/>
            <w:vMerge w:val="restar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72" w:type="pct"/>
            <w:gridSpan w:val="2"/>
            <w:tcBorders>
              <w:top w:val="single" w:sz="4" w:space="0" w:color="auto"/>
              <w:left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367BF8" w:rsidRPr="002D5626" w:rsidTr="0021136C">
        <w:trPr>
          <w:trHeight w:val="20"/>
          <w:jc w:val="center"/>
        </w:trPr>
        <w:tc>
          <w:tcPr>
            <w:tcW w:w="410" w:type="pct"/>
            <w:vMerge/>
            <w:tcBorders>
              <w:left w:val="single" w:sz="4" w:space="0" w:color="auto"/>
            </w:tcBorders>
            <w:shd w:val="clear" w:color="auto" w:fill="FFFFFF"/>
            <w:vAlign w:val="center"/>
          </w:tcPr>
          <w:p w:rsidR="00367BF8" w:rsidRPr="002D5626" w:rsidRDefault="00367BF8" w:rsidP="0021136C">
            <w:pPr>
              <w:jc w:val="center"/>
              <w:rPr>
                <w:rFonts w:cs="Arial"/>
                <w:szCs w:val="20"/>
              </w:rPr>
            </w:pPr>
          </w:p>
        </w:tc>
        <w:tc>
          <w:tcPr>
            <w:tcW w:w="3518" w:type="pct"/>
            <w:vMerge/>
            <w:tcBorders>
              <w:left w:val="single" w:sz="4" w:space="0" w:color="auto"/>
            </w:tcBorders>
            <w:shd w:val="clear" w:color="auto" w:fill="FFFFFF"/>
            <w:vAlign w:val="center"/>
          </w:tcPr>
          <w:p w:rsidR="00367BF8" w:rsidRPr="002D5626" w:rsidRDefault="00367BF8" w:rsidP="0021136C">
            <w:pPr>
              <w:rPr>
                <w:rFonts w:cs="Arial"/>
                <w:szCs w:val="20"/>
              </w:rPr>
            </w:pPr>
          </w:p>
        </w:tc>
        <w:tc>
          <w:tcPr>
            <w:tcW w:w="527" w:type="pc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545" w:type="pct"/>
            <w:tcBorders>
              <w:top w:val="single" w:sz="4" w:space="0" w:color="auto"/>
              <w:left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367BF8" w:rsidRPr="002D5626" w:rsidTr="0021136C">
        <w:trPr>
          <w:trHeight w:val="20"/>
          <w:jc w:val="center"/>
        </w:trPr>
        <w:tc>
          <w:tcPr>
            <w:tcW w:w="410" w:type="pct"/>
            <w:tcBorders>
              <w:top w:val="single" w:sz="4" w:space="0" w:color="auto"/>
              <w:left w:val="single" w:sz="4" w:space="0" w:color="auto"/>
            </w:tcBorders>
            <w:shd w:val="clear" w:color="auto" w:fill="FFFFFF"/>
            <w:vAlign w:val="center"/>
          </w:tcPr>
          <w:p w:rsidR="00367BF8" w:rsidRPr="002D5626" w:rsidRDefault="00367BF8" w:rsidP="0021136C">
            <w:pPr>
              <w:jc w:val="center"/>
              <w:rPr>
                <w:rFonts w:cs="Arial"/>
                <w:szCs w:val="20"/>
              </w:rPr>
            </w:pPr>
          </w:p>
        </w:tc>
        <w:tc>
          <w:tcPr>
            <w:tcW w:w="3518" w:type="pc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b/>
                <w:bCs/>
                <w:sz w:val="20"/>
                <w:szCs w:val="20"/>
              </w:rPr>
              <w:t>Giới thiệu, an toàn và các nguyên tắc</w:t>
            </w:r>
          </w:p>
        </w:tc>
        <w:tc>
          <w:tcPr>
            <w:tcW w:w="527" w:type="pc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c>
          <w:tcPr>
            <w:tcW w:w="545" w:type="pct"/>
            <w:tcBorders>
              <w:top w:val="single" w:sz="4" w:space="0" w:color="auto"/>
              <w:left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tcBorders>
            <w:shd w:val="clear" w:color="auto" w:fill="FFFFFF"/>
            <w:vAlign w:val="center"/>
          </w:tcPr>
          <w:p w:rsidR="00367BF8" w:rsidRPr="002D5626" w:rsidRDefault="00367BF8" w:rsidP="0021136C">
            <w:pPr>
              <w:jc w:val="center"/>
              <w:rPr>
                <w:rFonts w:cs="Arial"/>
                <w:szCs w:val="20"/>
              </w:rPr>
            </w:pPr>
          </w:p>
        </w:tc>
        <w:tc>
          <w:tcPr>
            <w:tcW w:w="3518" w:type="pc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b/>
                <w:bCs/>
                <w:sz w:val="20"/>
                <w:szCs w:val="20"/>
              </w:rPr>
              <w:t>Chương 1: Giảm thiểu rủi ro hỏa hoạn</w:t>
            </w:r>
          </w:p>
        </w:tc>
        <w:tc>
          <w:tcPr>
            <w:tcW w:w="527" w:type="pct"/>
            <w:tcBorders>
              <w:top w:val="single" w:sz="4" w:space="0" w:color="auto"/>
              <w:left w:val="single" w:sz="4" w:space="0" w:color="auto"/>
            </w:tcBorders>
            <w:shd w:val="clear" w:color="auto" w:fill="FFFFFF"/>
            <w:vAlign w:val="center"/>
          </w:tcPr>
          <w:p w:rsidR="00367BF8" w:rsidRPr="002D5626" w:rsidRDefault="00367BF8" w:rsidP="0021136C">
            <w:pPr>
              <w:jc w:val="center"/>
              <w:rPr>
                <w:rFonts w:cs="Arial"/>
                <w:szCs w:val="20"/>
              </w:rPr>
            </w:pPr>
          </w:p>
        </w:tc>
        <w:tc>
          <w:tcPr>
            <w:tcW w:w="545" w:type="pct"/>
            <w:tcBorders>
              <w:top w:val="single" w:sz="4" w:space="0" w:color="auto"/>
              <w:left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518" w:type="pc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Khái niệm và ứng dụng của tam giác cháy trong cháy nổ</w:t>
            </w:r>
          </w:p>
        </w:tc>
        <w:tc>
          <w:tcPr>
            <w:tcW w:w="527" w:type="pc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45" w:type="pct"/>
            <w:tcBorders>
              <w:top w:val="single" w:sz="4" w:space="0" w:color="auto"/>
              <w:left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518" w:type="pc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Phân loại và nguồn gốc phát lửa</w:t>
            </w:r>
          </w:p>
        </w:tc>
        <w:tc>
          <w:tcPr>
            <w:tcW w:w="527" w:type="pct"/>
            <w:tcBorders>
              <w:top w:val="single" w:sz="4" w:space="0" w:color="auto"/>
              <w:lef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Vật liệu dễ cháy thường thấy trên tàu</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Sự cần thiết của việc duy trì cảnh giác</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Những nguy cơ hỏa hoạn</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jc w:val="center"/>
              <w:rPr>
                <w:rFonts w:cs="Arial"/>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b/>
                <w:bCs/>
                <w:sz w:val="20"/>
                <w:szCs w:val="20"/>
              </w:rPr>
              <w:t>Cộng</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4.0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I</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b/>
                <w:bCs/>
                <w:sz w:val="20"/>
                <w:szCs w:val="20"/>
              </w:rPr>
              <w:t>Chương 2: Duy trì trạng thái sẵn sàng ứng phó khi có tình huống khẩn cấp liên quan đến cháy</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Tổ chức phòng cháy chữa cháy trên tàu</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Vị trí của các thiết bị cứu hỏa &amp; các lối t</w:t>
            </w:r>
            <w:r>
              <w:rPr>
                <w:rFonts w:ascii="Arial" w:hAnsi="Arial" w:cs="Arial"/>
                <w:sz w:val="20"/>
                <w:szCs w:val="20"/>
              </w:rPr>
              <w:t>hóa</w:t>
            </w:r>
            <w:r w:rsidRPr="002D5626">
              <w:rPr>
                <w:rFonts w:ascii="Arial" w:hAnsi="Arial" w:cs="Arial"/>
                <w:sz w:val="20"/>
                <w:szCs w:val="20"/>
              </w:rPr>
              <w:t>t hiểm khẩn cấp</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Sự lan truyền của đám cháy ra các phần khác trên tàu</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Các biện pháp phát hiện lửa và khói trên tàu và hệ thống báo động tự động</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Phân loại hỏa hoạn và các chất dập lửa được sử dụng</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jc w:val="center"/>
              <w:rPr>
                <w:rFonts w:cs="Arial"/>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b/>
                <w:bCs/>
                <w:sz w:val="20"/>
                <w:szCs w:val="20"/>
              </w:rPr>
              <w:t>Cộng</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2.5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1.5</w:t>
            </w: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II</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b/>
                <w:bCs/>
                <w:sz w:val="20"/>
                <w:szCs w:val="20"/>
              </w:rPr>
              <w:t>Chương 3: Chống cháy và dập tắt đám cháy</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Chọn lựa các thiết bị chống cháy và trang bị</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4.0</w:t>
            </w: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Biện pháp phòng ngừa và sử dụng hệ thống chữa cháy cố định</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Cách sử dụng thiết bị thở trong khi cứu hỏa</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rPr>
                <w:rFonts w:ascii="Arial" w:hAnsi="Arial" w:cs="Arial"/>
                <w:sz w:val="20"/>
                <w:szCs w:val="20"/>
              </w:rPr>
            </w:pPr>
            <w:r w:rsidRPr="002D5626">
              <w:rPr>
                <w:rFonts w:ascii="Arial" w:hAnsi="Arial" w:cs="Arial"/>
                <w:sz w:val="20"/>
                <w:szCs w:val="20"/>
              </w:rPr>
              <w:t>Cách sử dụng thiết bị thở trong việc cứu nạn</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367BF8" w:rsidRPr="002D5626" w:rsidTr="00FD69C0">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jc w:val="center"/>
              <w:rPr>
                <w:rFonts w:cs="Arial"/>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FD69C0">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2.0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8.0</w:t>
            </w:r>
          </w:p>
        </w:tc>
      </w:tr>
      <w:tr w:rsidR="00367BF8" w:rsidRPr="002D5626" w:rsidTr="00FD69C0">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jc w:val="center"/>
              <w:rPr>
                <w:rFonts w:cs="Arial"/>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FD69C0">
            <w:pPr>
              <w:pStyle w:val="Other0"/>
              <w:spacing w:after="0"/>
              <w:ind w:firstLine="0"/>
              <w:jc w:val="center"/>
              <w:rPr>
                <w:rFonts w:ascii="Arial" w:hAnsi="Arial" w:cs="Arial"/>
                <w:sz w:val="20"/>
                <w:szCs w:val="20"/>
              </w:rPr>
            </w:pPr>
            <w:r w:rsidRPr="002D5626">
              <w:rPr>
                <w:rFonts w:ascii="Arial" w:hAnsi="Arial" w:cs="Arial"/>
                <w:b/>
                <w:bCs/>
                <w:sz w:val="20"/>
                <w:szCs w:val="20"/>
              </w:rPr>
              <w:t>Đánh giá</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jc w:val="center"/>
              <w:rPr>
                <w:rFonts w:cs="Arial"/>
                <w:szCs w:val="20"/>
              </w:rPr>
            </w:pPr>
          </w:p>
        </w:tc>
      </w:tr>
      <w:tr w:rsidR="00367BF8" w:rsidRPr="002D5626" w:rsidTr="00FD69C0">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jc w:val="center"/>
              <w:rPr>
                <w:rFonts w:cs="Arial"/>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FD69C0">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10.5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9.5</w:t>
            </w:r>
          </w:p>
        </w:tc>
      </w:tr>
      <w:tr w:rsidR="00367BF8"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jc w:val="center"/>
              <w:rPr>
                <w:rFonts w:cs="Arial"/>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rPr>
                <w:rFonts w:cs="Arial"/>
                <w:szCs w:val="20"/>
              </w:rPr>
            </w:pPr>
          </w:p>
        </w:tc>
        <w:tc>
          <w:tcPr>
            <w:tcW w:w="527" w:type="pct"/>
            <w:tcBorders>
              <w:top w:val="single" w:sz="4" w:space="0" w:color="auto"/>
              <w:left w:val="single" w:sz="4" w:space="0" w:color="auto"/>
              <w:bottom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sz w:val="20"/>
                <w:szCs w:val="20"/>
              </w:rPr>
            </w:pPr>
            <w:r w:rsidRPr="002D5626">
              <w:rPr>
                <w:rFonts w:ascii="Arial" w:hAnsi="Arial" w:cs="Arial"/>
                <w:b/>
                <w:bCs/>
                <w:sz w:val="20"/>
                <w:szCs w:val="20"/>
              </w:rPr>
              <w:t>20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367BF8" w:rsidRPr="002D5626" w:rsidRDefault="00367BF8" w:rsidP="0021136C">
            <w:pPr>
              <w:pStyle w:val="Other0"/>
              <w:spacing w:after="0"/>
              <w:ind w:firstLine="0"/>
              <w:jc w:val="center"/>
              <w:rPr>
                <w:rFonts w:ascii="Arial" w:hAnsi="Arial" w:cs="Arial"/>
                <w:b/>
                <w:bCs/>
                <w:sz w:val="20"/>
                <w:szCs w:val="20"/>
              </w:rPr>
            </w:pPr>
          </w:p>
        </w:tc>
      </w:tr>
    </w:tbl>
    <w:p w:rsidR="00367BF8" w:rsidRPr="002C292E" w:rsidRDefault="00367BF8" w:rsidP="002D5626">
      <w:pPr>
        <w:pStyle w:val="BodyText"/>
        <w:spacing w:after="120"/>
        <w:ind w:firstLine="720"/>
        <w:jc w:val="both"/>
        <w:rPr>
          <w:rFonts w:ascii="Arial" w:hAnsi="Arial" w:cs="Arial"/>
          <w:sz w:val="20"/>
          <w:szCs w:val="20"/>
        </w:rPr>
      </w:pPr>
      <w:r w:rsidRPr="002C292E">
        <w:rPr>
          <w:rFonts w:ascii="Arial" w:hAnsi="Arial" w:cs="Arial"/>
          <w:sz w:val="20"/>
          <w:szCs w:val="20"/>
        </w:rPr>
        <w:t>Ghi chú: 01 giờ được tính bằng 45 phút giảng dạy, học tập.</w:t>
      </w:r>
    </w:p>
    <w:p w:rsidR="00367BF8" w:rsidRPr="002D5626" w:rsidRDefault="00367BF8" w:rsidP="002D5626">
      <w:pPr>
        <w:spacing w:after="120"/>
        <w:ind w:firstLine="720"/>
        <w:rPr>
          <w:rFonts w:cs="Arial"/>
          <w:szCs w:val="20"/>
        </w:rPr>
      </w:pPr>
      <w:r w:rsidRPr="002D5626">
        <w:rPr>
          <w:rFonts w:cs="Arial"/>
          <w:szCs w:val="20"/>
        </w:rPr>
        <w:br w:type="page"/>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BF8"/>
    <w:rsid w:val="0008006B"/>
    <w:rsid w:val="000A0C79"/>
    <w:rsid w:val="000D5E87"/>
    <w:rsid w:val="00133017"/>
    <w:rsid w:val="001E075F"/>
    <w:rsid w:val="00200E50"/>
    <w:rsid w:val="00222042"/>
    <w:rsid w:val="00324ADB"/>
    <w:rsid w:val="00327E43"/>
    <w:rsid w:val="00367BF8"/>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B025DB-A6F6-4026-A2DE-B3E77DC3A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7B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7B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7BF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7BF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67BF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67BF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67BF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67BF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67BF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BF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7BF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7BF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7BF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67BF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67BF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67BF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67BF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67BF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67B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7B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7BF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7BF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67BF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67BF8"/>
    <w:rPr>
      <w:i/>
      <w:iCs/>
      <w:color w:val="404040" w:themeColor="text1" w:themeTint="BF"/>
    </w:rPr>
  </w:style>
  <w:style w:type="paragraph" w:styleId="ListParagraph">
    <w:name w:val="List Paragraph"/>
    <w:basedOn w:val="Normal"/>
    <w:uiPriority w:val="34"/>
    <w:qFormat/>
    <w:rsid w:val="00367BF8"/>
    <w:pPr>
      <w:ind w:left="720"/>
      <w:contextualSpacing/>
    </w:pPr>
  </w:style>
  <w:style w:type="character" w:styleId="IntenseEmphasis">
    <w:name w:val="Intense Emphasis"/>
    <w:basedOn w:val="DefaultParagraphFont"/>
    <w:uiPriority w:val="21"/>
    <w:qFormat/>
    <w:rsid w:val="00367BF8"/>
    <w:rPr>
      <w:i/>
      <w:iCs/>
      <w:color w:val="2F5496" w:themeColor="accent1" w:themeShade="BF"/>
    </w:rPr>
  </w:style>
  <w:style w:type="paragraph" w:styleId="IntenseQuote">
    <w:name w:val="Intense Quote"/>
    <w:basedOn w:val="Normal"/>
    <w:next w:val="Normal"/>
    <w:link w:val="IntenseQuoteChar"/>
    <w:uiPriority w:val="30"/>
    <w:qFormat/>
    <w:rsid w:val="00367B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7BF8"/>
    <w:rPr>
      <w:i/>
      <w:iCs/>
      <w:color w:val="2F5496" w:themeColor="accent1" w:themeShade="BF"/>
    </w:rPr>
  </w:style>
  <w:style w:type="character" w:styleId="IntenseReference">
    <w:name w:val="Intense Reference"/>
    <w:basedOn w:val="DefaultParagraphFont"/>
    <w:uiPriority w:val="32"/>
    <w:qFormat/>
    <w:rsid w:val="00367BF8"/>
    <w:rPr>
      <w:b/>
      <w:bCs/>
      <w:smallCaps/>
      <w:color w:val="2F5496" w:themeColor="accent1" w:themeShade="BF"/>
      <w:spacing w:val="5"/>
    </w:rPr>
  </w:style>
  <w:style w:type="character" w:customStyle="1" w:styleId="BodyTextChar">
    <w:name w:val="Body Text Char"/>
    <w:basedOn w:val="DefaultParagraphFont"/>
    <w:link w:val="BodyText"/>
    <w:rsid w:val="00367BF8"/>
    <w:rPr>
      <w:rFonts w:ascii="Times New Roman" w:eastAsia="Times New Roman" w:hAnsi="Times New Roman" w:cs="Times New Roman"/>
      <w:sz w:val="28"/>
      <w:szCs w:val="28"/>
    </w:rPr>
  </w:style>
  <w:style w:type="paragraph" w:styleId="BodyText">
    <w:name w:val="Body Text"/>
    <w:basedOn w:val="Normal"/>
    <w:link w:val="BodyTextChar"/>
    <w:qFormat/>
    <w:rsid w:val="00367BF8"/>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367BF8"/>
  </w:style>
  <w:style w:type="character" w:customStyle="1" w:styleId="Other">
    <w:name w:val="Other_"/>
    <w:basedOn w:val="DefaultParagraphFont"/>
    <w:link w:val="Other0"/>
    <w:rsid w:val="00367BF8"/>
    <w:rPr>
      <w:rFonts w:ascii="Times New Roman" w:eastAsia="Times New Roman" w:hAnsi="Times New Roman" w:cs="Times New Roman"/>
      <w:sz w:val="28"/>
      <w:szCs w:val="28"/>
    </w:rPr>
  </w:style>
  <w:style w:type="paragraph" w:customStyle="1" w:styleId="Other0">
    <w:name w:val="Other"/>
    <w:basedOn w:val="Normal"/>
    <w:link w:val="Other"/>
    <w:rsid w:val="00367BF8"/>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573</Words>
  <Characters>3271</Characters>
  <Application>Microsoft Office Word</Application>
  <DocSecurity>0</DocSecurity>
  <Lines>27</Lines>
  <Paragraphs>7</Paragraphs>
  <ScaleCrop>false</ScaleCrop>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